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1AB92">
      <w:pPr>
        <w:wordWrap w:val="0"/>
        <w:spacing w:line="480" w:lineRule="auto"/>
        <w:jc w:val="right"/>
        <w:rPr>
          <w:rFonts w:ascii="黑体" w:hAnsi="黑体" w:eastAsia="黑体"/>
          <w:b/>
          <w:sz w:val="40"/>
          <w:szCs w:val="40"/>
        </w:rPr>
      </w:pPr>
      <w:bookmarkStart w:id="0" w:name="_GoBack"/>
      <w:bookmarkEnd w:id="0"/>
      <w:r>
        <w:rPr>
          <w:rFonts w:hint="eastAsia" w:ascii="C39HrP48DmTt" w:hAnsi="C39HrP48DmTt"/>
          <w:sz w:val="40"/>
          <w:szCs w:val="40"/>
        </w:rPr>
        <w:t>报名号：</w:t>
      </w:r>
      <w:r>
        <w:rPr>
          <w:rFonts w:hint="eastAsia" w:ascii="C39HrP48DmTt" w:hAnsi="C39HrP48DmTt"/>
          <w:sz w:val="40"/>
          <w:szCs w:val="40"/>
          <w:u w:val="single"/>
        </w:rPr>
        <w:t xml:space="preserve">            </w:t>
      </w:r>
      <w:r>
        <w:rPr>
          <w:rFonts w:hint="eastAsia" w:ascii="C39HrP48DmTt" w:hAnsi="C39HrP48DmTt"/>
          <w:sz w:val="40"/>
          <w:szCs w:val="40"/>
        </w:rPr>
        <w:t xml:space="preserve"> </w:t>
      </w:r>
    </w:p>
    <w:p w14:paraId="4011B031">
      <w:pPr>
        <w:spacing w:line="480" w:lineRule="auto"/>
        <w:jc w:val="center"/>
        <w:rPr>
          <w:rFonts w:ascii="黑体" w:hAnsi="黑体" w:eastAsia="黑体"/>
          <w:b/>
          <w:sz w:val="36"/>
        </w:rPr>
      </w:pPr>
    </w:p>
    <w:p w14:paraId="1B84BB19">
      <w:pPr>
        <w:spacing w:line="480" w:lineRule="auto"/>
        <w:jc w:val="center"/>
        <w:rPr>
          <w:rFonts w:ascii="黑体" w:hAnsi="黑体" w:eastAsia="黑体"/>
          <w:b/>
          <w:sz w:val="36"/>
        </w:rPr>
      </w:pPr>
    </w:p>
    <w:p w14:paraId="05CE9940">
      <w:pPr>
        <w:spacing w:line="480" w:lineRule="auto"/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南京林业大学</w:t>
      </w:r>
    </w:p>
    <w:p w14:paraId="4C0A3F29">
      <w:pPr>
        <w:spacing w:line="480" w:lineRule="auto"/>
        <w:jc w:val="center"/>
        <w:rPr>
          <w:rFonts w:ascii="黑体" w:hAnsi="黑体" w:eastAsia="黑体"/>
          <w:b/>
          <w:sz w:val="36"/>
        </w:rPr>
      </w:pPr>
    </w:p>
    <w:p w14:paraId="5438377B">
      <w:pPr>
        <w:spacing w:line="480" w:lineRule="auto"/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202</w:t>
      </w:r>
      <w:r>
        <w:rPr>
          <w:rFonts w:hint="eastAsia" w:ascii="黑体" w:hAnsi="黑体" w:eastAsia="黑体"/>
          <w:b/>
          <w:sz w:val="44"/>
          <w:lang w:val="en-US" w:eastAsia="zh-CN"/>
        </w:rPr>
        <w:t>5</w:t>
      </w:r>
      <w:r>
        <w:rPr>
          <w:rFonts w:hint="eastAsia" w:ascii="黑体" w:hAnsi="黑体" w:eastAsia="黑体"/>
          <w:b/>
          <w:sz w:val="44"/>
        </w:rPr>
        <w:t>年报考攻读博士学位研究生</w:t>
      </w:r>
    </w:p>
    <w:p w14:paraId="1185ADE8">
      <w:pPr>
        <w:spacing w:line="480" w:lineRule="auto"/>
        <w:jc w:val="center"/>
        <w:rPr>
          <w:rFonts w:ascii="黑体" w:hAnsi="黑体" w:eastAsia="黑体"/>
          <w:b/>
          <w:sz w:val="44"/>
        </w:rPr>
      </w:pPr>
    </w:p>
    <w:p w14:paraId="52BC9A9B">
      <w:pPr>
        <w:spacing w:line="480" w:lineRule="auto"/>
        <w:jc w:val="center"/>
        <w:rPr>
          <w:rFonts w:ascii="黑体" w:hAnsi="黑体" w:eastAsia="黑体"/>
          <w:b/>
          <w:sz w:val="72"/>
        </w:rPr>
      </w:pPr>
      <w:r>
        <w:rPr>
          <w:rFonts w:hint="eastAsia" w:ascii="黑体" w:hAnsi="黑体" w:eastAsia="黑体"/>
          <w:b/>
          <w:sz w:val="72"/>
        </w:rPr>
        <w:t>专 家 推 荐 书</w:t>
      </w:r>
    </w:p>
    <w:p w14:paraId="2CE2DC11"/>
    <w:p w14:paraId="17537F33"/>
    <w:p w14:paraId="7D21530C"/>
    <w:p w14:paraId="56CF29CC"/>
    <w:p w14:paraId="49F4DD4F"/>
    <w:p w14:paraId="70EC47E5"/>
    <w:p w14:paraId="157D015D"/>
    <w:p w14:paraId="75D8C1B4"/>
    <w:p w14:paraId="0DA5CFC8"/>
    <w:p w14:paraId="2A182CBB"/>
    <w:p w14:paraId="111D2025"/>
    <w:p w14:paraId="3AB2B03C"/>
    <w:p w14:paraId="4F6F33AF"/>
    <w:p w14:paraId="5A59BF73">
      <w:pPr>
        <w:spacing w:line="480" w:lineRule="auto"/>
        <w:rPr>
          <w:sz w:val="28"/>
        </w:rPr>
      </w:pP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2"/>
        <w:gridCol w:w="4114"/>
      </w:tblGrid>
      <w:tr w14:paraId="5AE30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shd w:val="clear" w:color="auto" w:fill="auto"/>
          </w:tcPr>
          <w:p w14:paraId="24B42437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被推荐考生姓名：</w:t>
            </w:r>
          </w:p>
        </w:tc>
        <w:tc>
          <w:tcPr>
            <w:tcW w:w="4114" w:type="dxa"/>
            <w:tcBorders>
              <w:bottom w:val="single" w:color="auto" w:sz="4" w:space="0"/>
            </w:tcBorders>
            <w:shd w:val="clear" w:color="auto" w:fill="auto"/>
          </w:tcPr>
          <w:p w14:paraId="237C348A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 w14:paraId="3206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shd w:val="clear" w:color="auto" w:fill="auto"/>
          </w:tcPr>
          <w:p w14:paraId="5AF95C89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报考学科、专业：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E27F188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</w:tbl>
    <w:p w14:paraId="1BFC6F8D">
      <w:pPr>
        <w:rPr>
          <w:rFonts w:asciiTheme="minorEastAsia" w:hAnsiTheme="minorEastAsia" w:eastAsiaTheme="minorEastAsia"/>
          <w:sz w:val="28"/>
        </w:rPr>
      </w:pPr>
    </w:p>
    <w:p w14:paraId="5637407C">
      <w:pPr>
        <w:tabs>
          <w:tab w:val="left" w:pos="2940"/>
        </w:tabs>
        <w:jc w:val="center"/>
        <w:rPr>
          <w:rFonts w:asciiTheme="minorEastAsia" w:hAnsiTheme="minorEastAsia" w:eastAsiaTheme="minorEastAsia"/>
          <w:sz w:val="28"/>
        </w:rPr>
      </w:pPr>
    </w:p>
    <w:p w14:paraId="1F7E5C13">
      <w:pPr>
        <w:tabs>
          <w:tab w:val="left" w:pos="2940"/>
        </w:tabs>
        <w:jc w:val="center"/>
        <w:rPr>
          <w:rFonts w:asciiTheme="minorEastAsia" w:hAnsiTheme="minorEastAsia" w:eastAsiaTheme="minorEastAsia"/>
          <w:sz w:val="28"/>
        </w:rPr>
      </w:pPr>
    </w:p>
    <w:p w14:paraId="4D6B026A">
      <w:pPr>
        <w:tabs>
          <w:tab w:val="left" w:pos="2940"/>
        </w:tabs>
        <w:jc w:val="center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20</w:t>
      </w:r>
      <w:r>
        <w:rPr>
          <w:rFonts w:asciiTheme="minorEastAsia" w:hAnsiTheme="minorEastAsia" w:eastAsiaTheme="minorEastAsia"/>
          <w:sz w:val="28"/>
        </w:rPr>
        <w:t>2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</w:rPr>
        <w:t xml:space="preserve">年   月 </w:t>
      </w:r>
      <w:r>
        <w:rPr>
          <w:rFonts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 xml:space="preserve"> 日</w:t>
      </w:r>
    </w:p>
    <w:p w14:paraId="7EDE0F7E">
      <w:pPr>
        <w:tabs>
          <w:tab w:val="left" w:pos="2940"/>
        </w:tabs>
        <w:rPr>
          <w:sz w:val="28"/>
        </w:rPr>
      </w:pPr>
    </w:p>
    <w:p w14:paraId="216B24A8">
      <w:pPr>
        <w:tabs>
          <w:tab w:val="left" w:pos="2940"/>
        </w:tabs>
        <w:rPr>
          <w:sz w:val="28"/>
        </w:rPr>
      </w:pP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4114"/>
      </w:tblGrid>
      <w:tr w14:paraId="696F1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 w14:paraId="2ADFF8B9"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推荐人姓名：</w:t>
            </w:r>
          </w:p>
        </w:tc>
        <w:tc>
          <w:tcPr>
            <w:tcW w:w="4114" w:type="dxa"/>
            <w:tcBorders>
              <w:bottom w:val="single" w:color="auto" w:sz="4" w:space="0"/>
            </w:tcBorders>
            <w:shd w:val="clear" w:color="auto" w:fill="auto"/>
          </w:tcPr>
          <w:p w14:paraId="100CC34A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14:paraId="0ACA8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 w14:paraId="55791BBE"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　　　称：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7729A66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14:paraId="25446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 w14:paraId="3F723DF3"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　　　务：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9CEE5EA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14:paraId="665C9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 w14:paraId="393E3965"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与考生关系：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B301D2E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14:paraId="0575A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 w14:paraId="0085DA78"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现工作单位：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50A3E60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</w:tbl>
    <w:p w14:paraId="0FFA43B8">
      <w:pPr>
        <w:tabs>
          <w:tab w:val="left" w:pos="2940"/>
        </w:tabs>
        <w:jc w:val="center"/>
        <w:rPr>
          <w:sz w:val="28"/>
        </w:rPr>
      </w:pPr>
    </w:p>
    <w:p w14:paraId="4743321C">
      <w:pPr>
        <w:tabs>
          <w:tab w:val="left" w:pos="2940"/>
        </w:tabs>
        <w:rPr>
          <w:sz w:val="28"/>
        </w:rPr>
      </w:pPr>
    </w:p>
    <w:p w14:paraId="0AAFB298">
      <w:pPr>
        <w:tabs>
          <w:tab w:val="left" w:pos="2940"/>
        </w:tabs>
        <w:ind w:firstLine="1214" w:firstLineChars="607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注：1.推荐人必须是教授（或相当职称的专家）</w:t>
      </w:r>
    </w:p>
    <w:p w14:paraId="75D8F1DA">
      <w:pPr>
        <w:tabs>
          <w:tab w:val="left" w:pos="2940"/>
        </w:tabs>
        <w:ind w:left="1585" w:leftChars="755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2.此表由推荐人填写后，直接寄往招生单位相关学院或者密封现场交至报考学院，被推荐考生本人不得查阅。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0DAAC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</w:trPr>
        <w:tc>
          <w:tcPr>
            <w:tcW w:w="5000" w:type="pct"/>
          </w:tcPr>
          <w:p w14:paraId="77578798">
            <w:pPr>
              <w:rPr>
                <w:sz w:val="28"/>
              </w:rPr>
            </w:pPr>
            <w:r>
              <w:rPr>
                <w:sz w:val="28"/>
              </w:rPr>
              <w:br w:type="page"/>
            </w:r>
            <w:r>
              <w:rPr>
                <w:rFonts w:hint="eastAsia"/>
                <w:sz w:val="28"/>
              </w:rPr>
              <w:t>对考生思想品德、道德修养方面的介绍：</w:t>
            </w:r>
          </w:p>
        </w:tc>
      </w:tr>
      <w:tr w14:paraId="18216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1" w:hRule="atLeast"/>
        </w:trPr>
        <w:tc>
          <w:tcPr>
            <w:tcW w:w="5000" w:type="pct"/>
          </w:tcPr>
          <w:p w14:paraId="5809AF7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对考生业务水平、外国语水平、科研能力的介绍：</w:t>
            </w:r>
          </w:p>
        </w:tc>
      </w:tr>
    </w:tbl>
    <w:p w14:paraId="3DDBEC61"/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3D37B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740" w:hRule="atLeast"/>
        </w:trPr>
        <w:tc>
          <w:tcPr>
            <w:tcW w:w="5000" w:type="pct"/>
          </w:tcPr>
          <w:p w14:paraId="4E0E01F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从该考生学习阶段和考生从事科研工作的情况看，该考生有无继续培养的前途，对考生报考博士生的意见：</w:t>
            </w:r>
          </w:p>
        </w:tc>
      </w:tr>
    </w:tbl>
    <w:p w14:paraId="58A5D33D"/>
    <w:sectPr>
      <w:pgSz w:w="11906" w:h="16838"/>
      <w:pgMar w:top="1440" w:right="1080" w:bottom="127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39HrP48DmTt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YjgyMWE0NjczMmM5Nzg3OGUwMWRmODYzY2MwZmYifQ=="/>
  </w:docVars>
  <w:rsids>
    <w:rsidRoot w:val="002D3290"/>
    <w:rsid w:val="0001600A"/>
    <w:rsid w:val="00054BC2"/>
    <w:rsid w:val="000909EA"/>
    <w:rsid w:val="000A2B4A"/>
    <w:rsid w:val="000A36FD"/>
    <w:rsid w:val="000C0939"/>
    <w:rsid w:val="000D38E3"/>
    <w:rsid w:val="000E02C8"/>
    <w:rsid w:val="0011372B"/>
    <w:rsid w:val="0014502F"/>
    <w:rsid w:val="00151478"/>
    <w:rsid w:val="00153216"/>
    <w:rsid w:val="00195714"/>
    <w:rsid w:val="001A17F6"/>
    <w:rsid w:val="001B16C0"/>
    <w:rsid w:val="001B7017"/>
    <w:rsid w:val="001E02EB"/>
    <w:rsid w:val="001E0D4D"/>
    <w:rsid w:val="00200C47"/>
    <w:rsid w:val="002208A1"/>
    <w:rsid w:val="00261076"/>
    <w:rsid w:val="002A49BC"/>
    <w:rsid w:val="002C03F8"/>
    <w:rsid w:val="002D3290"/>
    <w:rsid w:val="002F56EF"/>
    <w:rsid w:val="003074E2"/>
    <w:rsid w:val="00312DFD"/>
    <w:rsid w:val="003258E2"/>
    <w:rsid w:val="00333170"/>
    <w:rsid w:val="00377F14"/>
    <w:rsid w:val="003F203A"/>
    <w:rsid w:val="004619D7"/>
    <w:rsid w:val="004770B2"/>
    <w:rsid w:val="004A19CE"/>
    <w:rsid w:val="004A5ADC"/>
    <w:rsid w:val="004D2990"/>
    <w:rsid w:val="005345F7"/>
    <w:rsid w:val="00565572"/>
    <w:rsid w:val="005A59C8"/>
    <w:rsid w:val="005A685C"/>
    <w:rsid w:val="005E1E79"/>
    <w:rsid w:val="00607D40"/>
    <w:rsid w:val="00615C50"/>
    <w:rsid w:val="006223E4"/>
    <w:rsid w:val="006313E4"/>
    <w:rsid w:val="0066214C"/>
    <w:rsid w:val="00664A07"/>
    <w:rsid w:val="00680624"/>
    <w:rsid w:val="00687A93"/>
    <w:rsid w:val="006B57FF"/>
    <w:rsid w:val="006D4F96"/>
    <w:rsid w:val="006D66D1"/>
    <w:rsid w:val="00707FDC"/>
    <w:rsid w:val="007453CE"/>
    <w:rsid w:val="007C31F6"/>
    <w:rsid w:val="007C3927"/>
    <w:rsid w:val="007D18F3"/>
    <w:rsid w:val="008D63C8"/>
    <w:rsid w:val="00940C85"/>
    <w:rsid w:val="00942120"/>
    <w:rsid w:val="00953CE8"/>
    <w:rsid w:val="0098052C"/>
    <w:rsid w:val="009B3D6C"/>
    <w:rsid w:val="009F2322"/>
    <w:rsid w:val="00A34D56"/>
    <w:rsid w:val="00A55390"/>
    <w:rsid w:val="00AA7639"/>
    <w:rsid w:val="00AE1AAB"/>
    <w:rsid w:val="00B25BAA"/>
    <w:rsid w:val="00B60A2F"/>
    <w:rsid w:val="00BD2619"/>
    <w:rsid w:val="00C01742"/>
    <w:rsid w:val="00CA2BA8"/>
    <w:rsid w:val="00CB5034"/>
    <w:rsid w:val="00CD0B0E"/>
    <w:rsid w:val="00D126FE"/>
    <w:rsid w:val="00D25562"/>
    <w:rsid w:val="00D544AB"/>
    <w:rsid w:val="00DA3443"/>
    <w:rsid w:val="00DA4C50"/>
    <w:rsid w:val="00DA68F4"/>
    <w:rsid w:val="00E01A4A"/>
    <w:rsid w:val="00E03336"/>
    <w:rsid w:val="00E310D2"/>
    <w:rsid w:val="00E93060"/>
    <w:rsid w:val="00EF1290"/>
    <w:rsid w:val="00EF5252"/>
    <w:rsid w:val="00F062E3"/>
    <w:rsid w:val="00F315CB"/>
    <w:rsid w:val="00F41589"/>
    <w:rsid w:val="00F947A5"/>
    <w:rsid w:val="00FA0DE6"/>
    <w:rsid w:val="00FA2D96"/>
    <w:rsid w:val="00FC30EA"/>
    <w:rsid w:val="00FC7013"/>
    <w:rsid w:val="00FE7780"/>
    <w:rsid w:val="71F8364D"/>
    <w:rsid w:val="798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2">
    <w:name w:val="日期 字符"/>
    <w:basedOn w:val="10"/>
    <w:link w:val="3"/>
    <w:semiHidden/>
    <w:qFormat/>
    <w:uiPriority w:val="99"/>
  </w:style>
  <w:style w:type="character" w:customStyle="1" w:styleId="13">
    <w:name w:val="批注文字 字符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字符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CUMT</Company>
  <Pages>4</Pages>
  <Words>228</Words>
  <Characters>236</Characters>
  <Lines>2</Lines>
  <Paragraphs>1</Paragraphs>
  <TotalTime>18</TotalTime>
  <ScaleCrop>false</ScaleCrop>
  <LinksUpToDate>false</LinksUpToDate>
  <CharactersWithSpaces>265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2015-05-28T14:39:00Z</dcterms:created>
  <dc:creator>DHOFFICE</dc:creator>
  <cp:lastModifiedBy>顾轶凡</cp:lastModifiedBy>
  <dcterms:modified xsi:type="dcterms:W3CDTF">2025-05-24T16:04:02Z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3540CBFE999B45D6922A0D8F3CB6EC2B_13</vt:lpwstr>
  </property>
</Properties>
</file>