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7A2FF">
      <w:pPr>
        <w:wordWrap w:val="0"/>
        <w:spacing w:line="480" w:lineRule="auto"/>
        <w:jc w:val="right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C39HrP48DmTt" w:hAnsi="C39HrP48DmTt"/>
          <w:sz w:val="40"/>
          <w:szCs w:val="40"/>
        </w:rPr>
        <w:t>报名号（硕士</w:t>
      </w:r>
      <w:r>
        <w:rPr>
          <w:rFonts w:ascii="C39HrP48DmTt" w:hAnsi="C39HrP48DmTt"/>
          <w:sz w:val="40"/>
          <w:szCs w:val="40"/>
        </w:rPr>
        <w:t>学号</w:t>
      </w:r>
      <w:r>
        <w:rPr>
          <w:rFonts w:hint="eastAsia" w:ascii="C39HrP48DmTt" w:hAnsi="C39HrP48DmTt"/>
          <w:sz w:val="40"/>
          <w:szCs w:val="40"/>
        </w:rPr>
        <w:t>）：</w:t>
      </w:r>
      <w:r>
        <w:rPr>
          <w:rFonts w:hint="eastAsia" w:ascii="C39HrP48DmTt" w:hAnsi="C39HrP48DmTt"/>
          <w:sz w:val="40"/>
          <w:szCs w:val="40"/>
          <w:u w:val="single"/>
        </w:rPr>
        <w:t xml:space="preserve">            </w:t>
      </w:r>
      <w:r>
        <w:rPr>
          <w:rFonts w:hint="eastAsia" w:ascii="C39HrP48DmTt" w:hAnsi="C39HrP48DmTt"/>
          <w:sz w:val="40"/>
          <w:szCs w:val="40"/>
        </w:rPr>
        <w:t xml:space="preserve"> </w:t>
      </w:r>
    </w:p>
    <w:p w14:paraId="68B6F427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339D93F5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72992A96"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南京林业大学</w:t>
      </w:r>
    </w:p>
    <w:p w14:paraId="45002030">
      <w:pPr>
        <w:spacing w:line="480" w:lineRule="auto"/>
        <w:jc w:val="center"/>
        <w:rPr>
          <w:rFonts w:ascii="黑体" w:hAnsi="黑体" w:eastAsia="黑体"/>
          <w:b/>
          <w:sz w:val="36"/>
        </w:rPr>
      </w:pPr>
    </w:p>
    <w:p w14:paraId="1D43A914">
      <w:pPr>
        <w:spacing w:line="480" w:lineRule="auto"/>
        <w:jc w:val="center"/>
        <w:rPr>
          <w:rFonts w:ascii="黑体" w:hAnsi="黑体" w:eastAsia="黑体"/>
          <w:b/>
          <w:sz w:val="44"/>
        </w:rPr>
      </w:pPr>
      <w:r>
        <w:rPr>
          <w:rFonts w:hint="eastAsia" w:ascii="黑体" w:hAnsi="黑体" w:eastAsia="黑体"/>
          <w:b/>
          <w:sz w:val="44"/>
        </w:rPr>
        <w:t>202</w:t>
      </w:r>
      <w:r>
        <w:rPr>
          <w:rFonts w:hint="eastAsia" w:ascii="黑体" w:hAnsi="黑体" w:eastAsia="黑体"/>
          <w:b/>
          <w:sz w:val="44"/>
          <w:lang w:val="en-US" w:eastAsia="zh-CN"/>
        </w:rPr>
        <w:t>5</w:t>
      </w:r>
      <w:r>
        <w:rPr>
          <w:rFonts w:hint="eastAsia" w:ascii="黑体" w:hAnsi="黑体" w:eastAsia="黑体"/>
          <w:b/>
          <w:sz w:val="44"/>
        </w:rPr>
        <w:t>年申请硕博连读研究生</w:t>
      </w:r>
    </w:p>
    <w:p w14:paraId="479055FF">
      <w:pPr>
        <w:spacing w:line="480" w:lineRule="auto"/>
        <w:jc w:val="center"/>
        <w:rPr>
          <w:rFonts w:ascii="黑体" w:hAnsi="黑体" w:eastAsia="黑体"/>
          <w:b/>
          <w:sz w:val="44"/>
        </w:rPr>
      </w:pPr>
    </w:p>
    <w:p w14:paraId="3F2DD083">
      <w:pPr>
        <w:spacing w:line="480" w:lineRule="auto"/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t>专 家 推 荐 书</w:t>
      </w:r>
    </w:p>
    <w:p w14:paraId="7D7F859C"/>
    <w:p w14:paraId="228EF000"/>
    <w:p w14:paraId="427297C5"/>
    <w:p w14:paraId="31E85F83"/>
    <w:p w14:paraId="08723216"/>
    <w:p w14:paraId="7EDC8B21"/>
    <w:p w14:paraId="2759CD92"/>
    <w:p w14:paraId="07736EEA"/>
    <w:p w14:paraId="7D6C2BA9"/>
    <w:p w14:paraId="1DDC2618"/>
    <w:p w14:paraId="2AC83D72"/>
    <w:p w14:paraId="43916586"/>
    <w:p w14:paraId="1795E84C"/>
    <w:p w14:paraId="30AF8D98">
      <w:pPr>
        <w:spacing w:line="480" w:lineRule="auto"/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4114"/>
      </w:tblGrid>
      <w:tr w14:paraId="77B4F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1024292B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考生姓名：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2C72FCFA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  <w:tr w14:paraId="1C9D0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shd w:val="clear" w:color="auto" w:fill="auto"/>
          </w:tcPr>
          <w:p w14:paraId="37CDE3BA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申请硕博连读专业：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9D5F71E">
            <w:pPr>
              <w:tabs>
                <w:tab w:val="left" w:pos="2790"/>
              </w:tabs>
              <w:spacing w:line="480" w:lineRule="auto"/>
              <w:jc w:val="center"/>
              <w:rPr>
                <w:rFonts w:asciiTheme="minorEastAsia" w:hAnsiTheme="minorEastAsia" w:eastAsiaTheme="minorEastAsia"/>
                <w:sz w:val="28"/>
              </w:rPr>
            </w:pPr>
          </w:p>
        </w:tc>
      </w:tr>
    </w:tbl>
    <w:p w14:paraId="5F04DB98">
      <w:pPr>
        <w:rPr>
          <w:rFonts w:asciiTheme="minorEastAsia" w:hAnsiTheme="minorEastAsia" w:eastAsiaTheme="minorEastAsia"/>
          <w:sz w:val="28"/>
        </w:rPr>
      </w:pPr>
    </w:p>
    <w:p w14:paraId="590D5D83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7E750FC9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</w:p>
    <w:p w14:paraId="257B4936">
      <w:pPr>
        <w:tabs>
          <w:tab w:val="left" w:pos="2940"/>
        </w:tabs>
        <w:jc w:val="center"/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20</w:t>
      </w:r>
      <w:r>
        <w:rPr>
          <w:rFonts w:asciiTheme="minorEastAsia" w:hAnsiTheme="minorEastAsia" w:eastAsiaTheme="minorEastAsia"/>
          <w:sz w:val="28"/>
        </w:rPr>
        <w:t>2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</w:rPr>
        <w:t>年</w:t>
      </w:r>
    </w:p>
    <w:p w14:paraId="23DCBD34">
      <w:pPr>
        <w:tabs>
          <w:tab w:val="left" w:pos="2940"/>
        </w:tabs>
        <w:rPr>
          <w:sz w:val="28"/>
        </w:rPr>
      </w:pPr>
    </w:p>
    <w:p w14:paraId="3D5889F0">
      <w:pPr>
        <w:tabs>
          <w:tab w:val="left" w:pos="2940"/>
        </w:tabs>
        <w:rPr>
          <w:sz w:val="28"/>
        </w:rPr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4114"/>
      </w:tblGrid>
      <w:tr w14:paraId="46DFA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52AB0088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推荐人姓名：</w:t>
            </w:r>
          </w:p>
        </w:tc>
        <w:tc>
          <w:tcPr>
            <w:tcW w:w="4114" w:type="dxa"/>
            <w:tcBorders>
              <w:bottom w:val="single" w:color="auto" w:sz="4" w:space="0"/>
            </w:tcBorders>
            <w:shd w:val="clear" w:color="auto" w:fill="auto"/>
          </w:tcPr>
          <w:p w14:paraId="746B0D17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7DC82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5A6B61AB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称：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5C7875FB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556A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1F69DD98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　　　务：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42544B7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6F640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314773D6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与考生关系：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A1FDA26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  <w:tr w14:paraId="20FE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3" w:type="dxa"/>
            <w:shd w:val="clear" w:color="auto" w:fill="auto"/>
          </w:tcPr>
          <w:p w14:paraId="1D708716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现工作单位：</w:t>
            </w:r>
          </w:p>
        </w:tc>
        <w:tc>
          <w:tcPr>
            <w:tcW w:w="411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4C54A9F5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14:paraId="3C053EAB">
      <w:pPr>
        <w:tabs>
          <w:tab w:val="left" w:pos="2940"/>
        </w:tabs>
        <w:jc w:val="center"/>
        <w:rPr>
          <w:sz w:val="28"/>
        </w:rPr>
      </w:pPr>
    </w:p>
    <w:p w14:paraId="5F67CCE2">
      <w:pPr>
        <w:tabs>
          <w:tab w:val="left" w:pos="2940"/>
        </w:tabs>
        <w:rPr>
          <w:sz w:val="28"/>
        </w:rPr>
      </w:pPr>
    </w:p>
    <w:p w14:paraId="19C2FC6C">
      <w:pPr>
        <w:tabs>
          <w:tab w:val="left" w:pos="2940"/>
        </w:tabs>
        <w:ind w:firstLine="1274" w:firstLineChars="607"/>
        <w:jc w:val="left"/>
        <w:rPr>
          <w:szCs w:val="21"/>
        </w:rPr>
      </w:pPr>
      <w:r>
        <w:rPr>
          <w:rFonts w:hint="eastAsia"/>
          <w:szCs w:val="21"/>
        </w:rPr>
        <w:t>注：推荐人必须是教授、副教授（或相当职称的专家）</w:t>
      </w:r>
    </w:p>
    <w:p w14:paraId="6CCCEF1F"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</w:p>
    <w:p w14:paraId="6BAB8FBD">
      <w:pPr>
        <w:tabs>
          <w:tab w:val="left" w:pos="2940"/>
        </w:tabs>
        <w:ind w:firstLine="1620" w:firstLineChars="810"/>
        <w:jc w:val="left"/>
        <w:rPr>
          <w:sz w:val="20"/>
          <w:szCs w:val="21"/>
        </w:rPr>
      </w:pPr>
    </w:p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2229B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5000" w:type="pct"/>
          </w:tcPr>
          <w:p w14:paraId="7954092A">
            <w:pPr>
              <w:rPr>
                <w:sz w:val="28"/>
              </w:rPr>
            </w:pPr>
            <w:r>
              <w:rPr>
                <w:sz w:val="28"/>
              </w:rPr>
              <w:br w:type="page"/>
            </w:r>
            <w:r>
              <w:rPr>
                <w:rFonts w:hint="eastAsia"/>
                <w:sz w:val="28"/>
              </w:rPr>
              <w:t>对考生思想品德、道德修养方面的介绍：</w:t>
            </w:r>
          </w:p>
        </w:tc>
      </w:tr>
      <w:tr w14:paraId="081B2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</w:trPr>
        <w:tc>
          <w:tcPr>
            <w:tcW w:w="5000" w:type="pct"/>
          </w:tcPr>
          <w:p w14:paraId="6DEB34B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对考生业务水平、外国语水平、科研能力的介绍：</w:t>
            </w:r>
          </w:p>
        </w:tc>
      </w:tr>
    </w:tbl>
    <w:p w14:paraId="31C12BE3"/>
    <w:tbl>
      <w:tblPr>
        <w:tblStyle w:val="6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3B704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740" w:hRule="atLeast"/>
        </w:trPr>
        <w:tc>
          <w:tcPr>
            <w:tcW w:w="5000" w:type="pct"/>
          </w:tcPr>
          <w:p w14:paraId="68F1DBE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从该考生学习阶段和考生从事科研工作的情况看，该考生有无继续培养的前途，对考生申请硕博连读的意见：</w:t>
            </w:r>
          </w:p>
          <w:p w14:paraId="4E6D91D8">
            <w:pPr>
              <w:rPr>
                <w:sz w:val="28"/>
              </w:rPr>
            </w:pPr>
          </w:p>
          <w:p w14:paraId="6E82C8F1">
            <w:pPr>
              <w:rPr>
                <w:sz w:val="28"/>
              </w:rPr>
            </w:pPr>
          </w:p>
          <w:p w14:paraId="38C10137">
            <w:pPr>
              <w:rPr>
                <w:sz w:val="28"/>
              </w:rPr>
            </w:pPr>
          </w:p>
          <w:p w14:paraId="350AE14D">
            <w:pPr>
              <w:rPr>
                <w:sz w:val="28"/>
              </w:rPr>
            </w:pPr>
          </w:p>
          <w:p w14:paraId="337EEBE3">
            <w:pPr>
              <w:rPr>
                <w:sz w:val="28"/>
              </w:rPr>
            </w:pPr>
          </w:p>
          <w:p w14:paraId="38017BA7">
            <w:pPr>
              <w:rPr>
                <w:sz w:val="28"/>
              </w:rPr>
            </w:pPr>
          </w:p>
          <w:p w14:paraId="2C15BA36">
            <w:pPr>
              <w:rPr>
                <w:sz w:val="28"/>
              </w:rPr>
            </w:pPr>
          </w:p>
          <w:p w14:paraId="4D6A33BC">
            <w:pPr>
              <w:rPr>
                <w:sz w:val="28"/>
              </w:rPr>
            </w:pPr>
          </w:p>
          <w:p w14:paraId="2979D801">
            <w:pPr>
              <w:rPr>
                <w:sz w:val="28"/>
              </w:rPr>
            </w:pPr>
          </w:p>
          <w:p w14:paraId="4E5E15AA">
            <w:pPr>
              <w:rPr>
                <w:sz w:val="28"/>
              </w:rPr>
            </w:pPr>
          </w:p>
          <w:p w14:paraId="4F067580">
            <w:pPr>
              <w:rPr>
                <w:sz w:val="28"/>
              </w:rPr>
            </w:pPr>
          </w:p>
          <w:p w14:paraId="550DD83E">
            <w:pPr>
              <w:rPr>
                <w:sz w:val="28"/>
              </w:rPr>
            </w:pPr>
          </w:p>
          <w:p w14:paraId="1E1BB478">
            <w:pPr>
              <w:rPr>
                <w:sz w:val="28"/>
              </w:rPr>
            </w:pPr>
          </w:p>
          <w:p w14:paraId="25149217">
            <w:pPr>
              <w:rPr>
                <w:sz w:val="28"/>
              </w:rPr>
            </w:pPr>
          </w:p>
          <w:p w14:paraId="4E938912">
            <w:pPr>
              <w:rPr>
                <w:sz w:val="28"/>
              </w:rPr>
            </w:pPr>
          </w:p>
          <w:p w14:paraId="061AC3E5">
            <w:pPr>
              <w:rPr>
                <w:sz w:val="28"/>
              </w:rPr>
            </w:pPr>
          </w:p>
          <w:p w14:paraId="2B05D8A4">
            <w:pPr>
              <w:ind w:firstLine="6020" w:firstLineChars="215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  <w:u w:val="single"/>
              </w:rPr>
              <w:t xml:space="preserve">                 </w:t>
            </w:r>
          </w:p>
        </w:tc>
      </w:tr>
    </w:tbl>
    <w:p w14:paraId="101E4C2A"/>
    <w:sectPr>
      <w:pgSz w:w="11906" w:h="16838"/>
      <w:pgMar w:top="1440" w:right="1080" w:bottom="1276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39HrP48DmTt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OWYwOGUyY2JmNTVjOGQ5MWVmODE0MGRjZTEzMTcifQ=="/>
  </w:docVars>
  <w:rsids>
    <w:rsidRoot w:val="002D3290"/>
    <w:rsid w:val="0001600A"/>
    <w:rsid w:val="00054BC2"/>
    <w:rsid w:val="000A2B4A"/>
    <w:rsid w:val="000A36FD"/>
    <w:rsid w:val="000D38E3"/>
    <w:rsid w:val="000E02C8"/>
    <w:rsid w:val="0011372B"/>
    <w:rsid w:val="0014502F"/>
    <w:rsid w:val="00151478"/>
    <w:rsid w:val="00153216"/>
    <w:rsid w:val="001941B5"/>
    <w:rsid w:val="00195714"/>
    <w:rsid w:val="001B16C0"/>
    <w:rsid w:val="001B7017"/>
    <w:rsid w:val="001E02EB"/>
    <w:rsid w:val="001E0D4D"/>
    <w:rsid w:val="00200C47"/>
    <w:rsid w:val="002208A1"/>
    <w:rsid w:val="00220923"/>
    <w:rsid w:val="00261076"/>
    <w:rsid w:val="00290FAC"/>
    <w:rsid w:val="002A49BC"/>
    <w:rsid w:val="002C03F8"/>
    <w:rsid w:val="002D3290"/>
    <w:rsid w:val="003074E2"/>
    <w:rsid w:val="00312DFD"/>
    <w:rsid w:val="003258E2"/>
    <w:rsid w:val="00377F14"/>
    <w:rsid w:val="003F203A"/>
    <w:rsid w:val="004619D7"/>
    <w:rsid w:val="00466405"/>
    <w:rsid w:val="004A19CE"/>
    <w:rsid w:val="004A5ADC"/>
    <w:rsid w:val="004D2990"/>
    <w:rsid w:val="005345F7"/>
    <w:rsid w:val="00565572"/>
    <w:rsid w:val="005A59C8"/>
    <w:rsid w:val="005A685C"/>
    <w:rsid w:val="005E1E79"/>
    <w:rsid w:val="00607D40"/>
    <w:rsid w:val="00615C50"/>
    <w:rsid w:val="006223E4"/>
    <w:rsid w:val="00664A07"/>
    <w:rsid w:val="00680624"/>
    <w:rsid w:val="00687A93"/>
    <w:rsid w:val="006B34D1"/>
    <w:rsid w:val="006B57FF"/>
    <w:rsid w:val="006D4F96"/>
    <w:rsid w:val="006D66D1"/>
    <w:rsid w:val="00707FDC"/>
    <w:rsid w:val="007453CE"/>
    <w:rsid w:val="00765320"/>
    <w:rsid w:val="0077118A"/>
    <w:rsid w:val="007B0C32"/>
    <w:rsid w:val="007C31F6"/>
    <w:rsid w:val="007C3927"/>
    <w:rsid w:val="007D18F3"/>
    <w:rsid w:val="008F786B"/>
    <w:rsid w:val="00940C85"/>
    <w:rsid w:val="00953CE8"/>
    <w:rsid w:val="0098052C"/>
    <w:rsid w:val="009F2322"/>
    <w:rsid w:val="00A55390"/>
    <w:rsid w:val="00AA7639"/>
    <w:rsid w:val="00AE1AAB"/>
    <w:rsid w:val="00B25BAA"/>
    <w:rsid w:val="00BD2619"/>
    <w:rsid w:val="00C01742"/>
    <w:rsid w:val="00CA2BA8"/>
    <w:rsid w:val="00CB5034"/>
    <w:rsid w:val="00CD0B0E"/>
    <w:rsid w:val="00D126FE"/>
    <w:rsid w:val="00D25562"/>
    <w:rsid w:val="00D544AB"/>
    <w:rsid w:val="00D90408"/>
    <w:rsid w:val="00DA3443"/>
    <w:rsid w:val="00DA4C50"/>
    <w:rsid w:val="00E01A4A"/>
    <w:rsid w:val="00E03336"/>
    <w:rsid w:val="00E310D2"/>
    <w:rsid w:val="00E93060"/>
    <w:rsid w:val="00EF1290"/>
    <w:rsid w:val="00EF5252"/>
    <w:rsid w:val="00F062E3"/>
    <w:rsid w:val="00F315CB"/>
    <w:rsid w:val="00F41589"/>
    <w:rsid w:val="00F947A5"/>
    <w:rsid w:val="00FA0DE6"/>
    <w:rsid w:val="00FA2D96"/>
    <w:rsid w:val="00FC30EA"/>
    <w:rsid w:val="00FC7013"/>
    <w:rsid w:val="00FE7780"/>
    <w:rsid w:val="0BB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日期 字符"/>
    <w:basedOn w:val="8"/>
    <w:link w:val="3"/>
    <w:semiHidden/>
    <w:qFormat/>
    <w:uiPriority w:val="99"/>
  </w:style>
  <w:style w:type="character" w:customStyle="1" w:styleId="11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link w:val="5"/>
    <w:semiHidden/>
    <w:qFormat/>
    <w:uiPriority w:val="99"/>
    <w:rPr>
      <w:b/>
      <w:bCs/>
      <w:kern w:val="2"/>
      <w:sz w:val="21"/>
      <w:szCs w:val="22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CUMT</Company>
  <Pages>4</Pages>
  <Words>187</Words>
  <Characters>193</Characters>
  <Lines>2</Lines>
  <Paragraphs>1</Paragraphs>
  <TotalTime>21</TotalTime>
  <ScaleCrop>false</ScaleCrop>
  <LinksUpToDate>false</LinksUpToDate>
  <CharactersWithSpaces>233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2015-05-28T14:39:00Z</dcterms:created>
  <dc:creator>DHOFFICE</dc:creator>
  <cp:lastModifiedBy>故意烦</cp:lastModifiedBy>
  <dcterms:modified xsi:type="dcterms:W3CDTF">2024-11-25T07:15:01Z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252D9E9692D5440BB11A8884FD72EA00_12</vt:lpwstr>
  </property>
</Properties>
</file>