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D5" w:rsidRDefault="006E18D5" w:rsidP="006E18D5">
      <w:pPr>
        <w:spacing w:afterLines="50" w:after="156"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3"/>
      </w:tblGrid>
      <w:tr w:rsidR="006E18D5" w:rsidTr="00453726">
        <w:trPr>
          <w:trHeight w:val="10378"/>
          <w:jc w:val="center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5" w:rsidRDefault="006E18D5" w:rsidP="00453726">
            <w:pPr>
              <w:widowControl/>
              <w:spacing w:beforeLines="50" w:before="156" w:afterLines="50" w:after="156" w:line="340" w:lineRule="exact"/>
              <w:jc w:val="center"/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 w:rsidR="006E18D5" w:rsidRDefault="006E18D5" w:rsidP="00453726">
            <w:pPr>
              <w:spacing w:line="440" w:lineRule="exact"/>
              <w:ind w:firstLineChars="200" w:firstLine="66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r w:rsidR="00D807B3">
              <w:rPr>
                <w:rFonts w:eastAsia="仿宋_GB2312"/>
                <w:spacing w:val="15"/>
                <w:kern w:val="0"/>
                <w:sz w:val="30"/>
                <w:szCs w:val="30"/>
              </w:rPr>
              <w:t>3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r w:rsidR="00D807B3">
              <w:rPr>
                <w:rFonts w:eastAsia="仿宋_GB2312"/>
                <w:spacing w:val="15"/>
                <w:kern w:val="0"/>
                <w:sz w:val="30"/>
                <w:szCs w:val="30"/>
              </w:rPr>
              <w:t>3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全国硕士研究生招生工作管理规定》、《考场规则》、《国家教育考试违规处理办法》、《中华人民共和国刑法修正案（九）》等有关报考规定，为维护此次考试的严肃性和公平性，确保考试的顺利进行，郑重承诺以下事项：</w:t>
            </w:r>
          </w:p>
          <w:p w:rsidR="006E18D5" w:rsidRDefault="006E18D5" w:rsidP="006E18D5">
            <w:pPr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150" w:firstLine="495"/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监考人员根据国家有关规定所作出的处罚决定，接受处罚。</w:t>
            </w:r>
          </w:p>
          <w:p w:rsidR="006E18D5" w:rsidRDefault="006E18D5" w:rsidP="00453726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</w:p>
          <w:p w:rsidR="006E18D5" w:rsidRDefault="006E18D5" w:rsidP="00453726"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 w:rsidR="006E18D5" w:rsidRDefault="006E18D5" w:rsidP="00D807B3"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</w:t>
            </w:r>
            <w:r w:rsidR="00D807B3"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6E18D5" w:rsidRDefault="006E18D5" w:rsidP="006E18D5">
      <w:pPr>
        <w:widowControl/>
        <w:spacing w:line="380" w:lineRule="exact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黑体"/>
          <w:spacing w:val="15"/>
          <w:kern w:val="0"/>
          <w:sz w:val="30"/>
          <w:szCs w:val="30"/>
        </w:rPr>
        <w:t>注：</w:t>
      </w:r>
      <w:r>
        <w:rPr>
          <w:rFonts w:eastAsia="黑体"/>
          <w:spacing w:val="15"/>
          <w:kern w:val="0"/>
          <w:sz w:val="30"/>
          <w:szCs w:val="30"/>
        </w:rPr>
        <w:t>1.</w:t>
      </w:r>
      <w:r>
        <w:rPr>
          <w:rFonts w:eastAsia="仿宋_GB2312"/>
          <w:spacing w:val="15"/>
          <w:kern w:val="0"/>
          <w:sz w:val="30"/>
          <w:szCs w:val="30"/>
        </w:rPr>
        <w:t>本承诺书须经每位考生网上确认。</w:t>
      </w:r>
    </w:p>
    <w:p w:rsidR="006E18D5" w:rsidRDefault="006E18D5" w:rsidP="006E18D5">
      <w:pPr>
        <w:widowControl/>
        <w:spacing w:line="380" w:lineRule="exact"/>
        <w:ind w:leftChars="314" w:left="956" w:hangingChars="90" w:hanging="297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eastAsia="仿宋_GB2312"/>
          <w:spacing w:val="15"/>
          <w:kern w:val="0"/>
          <w:sz w:val="30"/>
          <w:szCs w:val="30"/>
        </w:rPr>
        <w:t>申请考试合理便利的残疾考生，需要具有残疾人证，具体事项请与报考点联系。</w:t>
      </w:r>
    </w:p>
    <w:p w:rsidR="006E18D5" w:rsidRDefault="006E18D5" w:rsidP="006E18D5">
      <w:pPr>
        <w:widowControl/>
        <w:spacing w:line="380" w:lineRule="exact"/>
        <w:ind w:leftChars="313" w:left="951" w:hangingChars="89" w:hanging="294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bCs/>
          <w:spacing w:val="15"/>
          <w:kern w:val="0"/>
          <w:sz w:val="30"/>
          <w:szCs w:val="30"/>
        </w:rPr>
        <w:t>3.</w:t>
      </w:r>
      <w:r>
        <w:rPr>
          <w:rFonts w:eastAsia="仿宋_GB2312"/>
          <w:bCs/>
          <w:spacing w:val="15"/>
          <w:kern w:val="0"/>
          <w:sz w:val="30"/>
          <w:szCs w:val="30"/>
        </w:rPr>
        <w:t>准考证由考生在</w:t>
      </w:r>
      <w:r w:rsidR="00D807B3">
        <w:rPr>
          <w:rFonts w:eastAsia="仿宋_GB2312" w:hint="eastAsia"/>
          <w:bCs/>
          <w:spacing w:val="15"/>
          <w:kern w:val="0"/>
          <w:sz w:val="30"/>
          <w:szCs w:val="30"/>
        </w:rPr>
        <w:t>考前十天左右</w:t>
      </w:r>
      <w:bookmarkStart w:id="0" w:name="_GoBack"/>
      <w:bookmarkEnd w:id="0"/>
      <w:r>
        <w:rPr>
          <w:rFonts w:eastAsia="仿宋_GB2312"/>
          <w:bCs/>
          <w:spacing w:val="15"/>
          <w:kern w:val="0"/>
          <w:sz w:val="30"/>
          <w:szCs w:val="30"/>
        </w:rPr>
        <w:t>登录中国研招网自行下载打印。</w:t>
      </w:r>
    </w:p>
    <w:p w:rsidR="00C22586" w:rsidRPr="006E18D5" w:rsidRDefault="00212EC7" w:rsidP="006E18D5"/>
    <w:sectPr w:rsidR="00C22586" w:rsidRPr="006E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C7" w:rsidRDefault="00212EC7" w:rsidP="00F94675">
      <w:r>
        <w:separator/>
      </w:r>
    </w:p>
  </w:endnote>
  <w:endnote w:type="continuationSeparator" w:id="0">
    <w:p w:rsidR="00212EC7" w:rsidRDefault="00212EC7" w:rsidP="00F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C7" w:rsidRDefault="00212EC7" w:rsidP="00F94675">
      <w:r>
        <w:separator/>
      </w:r>
    </w:p>
  </w:footnote>
  <w:footnote w:type="continuationSeparator" w:id="0">
    <w:p w:rsidR="00212EC7" w:rsidRDefault="00212EC7" w:rsidP="00F9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B4"/>
    <w:rsid w:val="00212EC7"/>
    <w:rsid w:val="002251D1"/>
    <w:rsid w:val="00281371"/>
    <w:rsid w:val="0030721A"/>
    <w:rsid w:val="003353DB"/>
    <w:rsid w:val="005F2009"/>
    <w:rsid w:val="006E18D5"/>
    <w:rsid w:val="00714DB4"/>
    <w:rsid w:val="00D807B3"/>
    <w:rsid w:val="00EC0B22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C7AD8"/>
  <w15:chartTrackingRefBased/>
  <w15:docId w15:val="{FB136614-B498-4738-B548-9F290D0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>Micorosoft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%E8%91%9B%E6%98%8A</dc:creator>
  <cp:keywords/>
  <dc:description/>
  <cp:lastModifiedBy>杭州威玛</cp:lastModifiedBy>
  <cp:revision>6</cp:revision>
  <dcterms:created xsi:type="dcterms:W3CDTF">2020-10-16T09:07:00Z</dcterms:created>
  <dcterms:modified xsi:type="dcterms:W3CDTF">2022-10-11T02:55:00Z</dcterms:modified>
</cp:coreProperties>
</file>